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2F" w:rsidRPr="00752B64" w:rsidRDefault="00CC282F" w:rsidP="00CC282F">
      <w:pPr>
        <w:autoSpaceDE w:val="0"/>
        <w:autoSpaceDN w:val="0"/>
        <w:adjustRightInd w:val="0"/>
        <w:spacing w:after="0" w:line="270" w:lineRule="atLeast"/>
        <w:jc w:val="center"/>
        <w:rPr>
          <w:rFonts w:ascii="Times New Roman" w:hAnsi="Times New Roman" w:cs="Times New Roman"/>
          <w:sz w:val="26"/>
          <w:szCs w:val="26"/>
        </w:rPr>
      </w:pPr>
      <w:r w:rsidRPr="00752B64">
        <w:rPr>
          <w:rFonts w:ascii="Times New Roman" w:hAnsi="Times New Roman" w:cs="Times New Roman"/>
          <w:sz w:val="26"/>
          <w:szCs w:val="26"/>
        </w:rPr>
        <w:t>(TO BE PUBLISHED IN THE</w:t>
      </w:r>
    </w:p>
    <w:p w:rsidR="00CC282F" w:rsidRPr="00752B64" w:rsidRDefault="00CC282F" w:rsidP="00CC282F">
      <w:pPr>
        <w:autoSpaceDE w:val="0"/>
        <w:autoSpaceDN w:val="0"/>
        <w:adjustRightInd w:val="0"/>
        <w:spacing w:after="0" w:line="270" w:lineRule="atLeast"/>
        <w:jc w:val="center"/>
        <w:rPr>
          <w:rFonts w:ascii="Times New Roman" w:hAnsi="Times New Roman" w:cs="Times New Roman"/>
          <w:sz w:val="26"/>
          <w:szCs w:val="26"/>
        </w:rPr>
      </w:pPr>
      <w:r w:rsidRPr="00752B64">
        <w:rPr>
          <w:rFonts w:ascii="Times New Roman" w:hAnsi="Times New Roman" w:cs="Times New Roman"/>
          <w:sz w:val="26"/>
          <w:szCs w:val="26"/>
        </w:rPr>
        <w:t>EXTRA ORDINARY GAZATTE OF MIZORAM)</w:t>
      </w:r>
    </w:p>
    <w:p w:rsidR="00CC282F" w:rsidRPr="00752B64" w:rsidRDefault="00CC282F" w:rsidP="00CC282F">
      <w:pPr>
        <w:autoSpaceDE w:val="0"/>
        <w:autoSpaceDN w:val="0"/>
        <w:adjustRightInd w:val="0"/>
        <w:spacing w:after="0" w:line="270" w:lineRule="atLeast"/>
        <w:jc w:val="both"/>
        <w:rPr>
          <w:rFonts w:ascii="Times New Roman" w:hAnsi="Times New Roman" w:cs="Times New Roman"/>
          <w:sz w:val="26"/>
          <w:szCs w:val="26"/>
        </w:rPr>
      </w:pPr>
    </w:p>
    <w:p w:rsidR="00CC282F" w:rsidRPr="00752B64" w:rsidRDefault="00CC282F" w:rsidP="00CC282F">
      <w:pPr>
        <w:autoSpaceDE w:val="0"/>
        <w:autoSpaceDN w:val="0"/>
        <w:adjustRightInd w:val="0"/>
        <w:spacing w:after="0" w:line="270" w:lineRule="atLeast"/>
        <w:jc w:val="center"/>
        <w:rPr>
          <w:rFonts w:ascii="Times New Roman" w:hAnsi="Times New Roman" w:cs="Times New Roman"/>
          <w:sz w:val="26"/>
          <w:szCs w:val="26"/>
        </w:rPr>
      </w:pPr>
      <w:r w:rsidRPr="00752B64">
        <w:rPr>
          <w:rFonts w:ascii="Times New Roman" w:hAnsi="Times New Roman" w:cs="Times New Roman"/>
          <w:b/>
          <w:bCs/>
          <w:sz w:val="26"/>
          <w:szCs w:val="26"/>
          <w:u w:val="single"/>
        </w:rPr>
        <w:t>NOTIFICATION</w:t>
      </w:r>
    </w:p>
    <w:p w:rsidR="00CC282F" w:rsidRPr="00752B64" w:rsidRDefault="00CC282F" w:rsidP="00CC282F">
      <w:pPr>
        <w:autoSpaceDE w:val="0"/>
        <w:autoSpaceDN w:val="0"/>
        <w:adjustRightInd w:val="0"/>
        <w:spacing w:after="0" w:line="270" w:lineRule="atLeast"/>
        <w:jc w:val="right"/>
        <w:rPr>
          <w:rFonts w:ascii="Times New Roman" w:hAnsi="Times New Roman" w:cs="Times New Roman"/>
          <w:sz w:val="26"/>
          <w:szCs w:val="26"/>
        </w:rPr>
      </w:pPr>
      <w:r w:rsidRPr="00752B64">
        <w:rPr>
          <w:rFonts w:ascii="Times New Roman" w:hAnsi="Times New Roman" w:cs="Times New Roman"/>
          <w:sz w:val="26"/>
          <w:szCs w:val="26"/>
        </w:rPr>
        <w:t>Dated Aizawl, the 30</w:t>
      </w:r>
      <w:r w:rsidRPr="00752B64">
        <w:rPr>
          <w:rFonts w:ascii="Times New Roman" w:hAnsi="Times New Roman" w:cs="Times New Roman"/>
          <w:position w:val="7"/>
          <w:sz w:val="26"/>
          <w:szCs w:val="26"/>
        </w:rPr>
        <w:t>th</w:t>
      </w:r>
      <w:r w:rsidRPr="00752B64">
        <w:rPr>
          <w:rFonts w:ascii="Times New Roman" w:hAnsi="Times New Roman" w:cs="Times New Roman"/>
          <w:sz w:val="26"/>
          <w:szCs w:val="26"/>
        </w:rPr>
        <w:t xml:space="preserve"> Sept. 1986</w:t>
      </w:r>
    </w:p>
    <w:p w:rsidR="00CC282F" w:rsidRPr="00752B64" w:rsidRDefault="00CC282F" w:rsidP="00CC282F">
      <w:pPr>
        <w:autoSpaceDE w:val="0"/>
        <w:autoSpaceDN w:val="0"/>
        <w:adjustRightInd w:val="0"/>
        <w:spacing w:after="0" w:line="270" w:lineRule="atLeast"/>
        <w:jc w:val="both"/>
        <w:rPr>
          <w:rFonts w:ascii="Times New Roman" w:hAnsi="Times New Roman" w:cs="Times New Roman"/>
          <w:sz w:val="26"/>
          <w:szCs w:val="26"/>
        </w:rPr>
      </w:pPr>
    </w:p>
    <w:p w:rsidR="00CC282F" w:rsidRPr="00752B64" w:rsidRDefault="00CC282F" w:rsidP="00CC282F">
      <w:pPr>
        <w:autoSpaceDE w:val="0"/>
        <w:autoSpaceDN w:val="0"/>
        <w:adjustRightInd w:val="0"/>
        <w:spacing w:after="0" w:line="270" w:lineRule="atLeast"/>
        <w:jc w:val="both"/>
        <w:rPr>
          <w:rFonts w:ascii="Times New Roman" w:hAnsi="Times New Roman" w:cs="Times New Roman"/>
          <w:sz w:val="26"/>
          <w:szCs w:val="26"/>
        </w:rPr>
      </w:pPr>
      <w:r w:rsidRPr="00752B64">
        <w:rPr>
          <w:rFonts w:ascii="Times New Roman" w:hAnsi="Times New Roman" w:cs="Times New Roman"/>
          <w:sz w:val="26"/>
          <w:szCs w:val="26"/>
        </w:rPr>
        <w:t>No. C.31016/1(i)/85-VIG : In exercise of the powers conferred by clause (5) of section 2 of the Code of Criminal Procedure, 1973 (Act 2 of 1974), the Lt. Governor (Administrator) of the Union Territories of Mizoram is pleased to declare the office of the Anti-Corruption Branch of the Government of Mizoram, Aizawl to be a Police Station and shall have jurisdiction over the whole of the Union Territories of Mizoram extending to any office under the control of the Government of Mizoram located in any part of India.</w:t>
      </w:r>
    </w:p>
    <w:p w:rsidR="00CC282F" w:rsidRPr="00752B64" w:rsidRDefault="00CC282F" w:rsidP="00CC282F">
      <w:pPr>
        <w:autoSpaceDE w:val="0"/>
        <w:autoSpaceDN w:val="0"/>
        <w:adjustRightInd w:val="0"/>
        <w:spacing w:after="0" w:line="270" w:lineRule="atLeast"/>
        <w:jc w:val="both"/>
        <w:rPr>
          <w:rFonts w:ascii="Times New Roman" w:hAnsi="Times New Roman" w:cs="Times New Roman"/>
          <w:sz w:val="26"/>
          <w:szCs w:val="26"/>
        </w:rPr>
      </w:pPr>
    </w:p>
    <w:p w:rsidR="00CC282F" w:rsidRPr="00752B64" w:rsidRDefault="00CC282F" w:rsidP="00CC282F">
      <w:pPr>
        <w:autoSpaceDE w:val="0"/>
        <w:autoSpaceDN w:val="0"/>
        <w:adjustRightInd w:val="0"/>
        <w:spacing w:after="0" w:line="270" w:lineRule="atLeast"/>
        <w:jc w:val="both"/>
        <w:rPr>
          <w:rFonts w:ascii="Times New Roman" w:hAnsi="Times New Roman" w:cs="Times New Roman"/>
          <w:sz w:val="26"/>
          <w:szCs w:val="26"/>
        </w:rPr>
      </w:pPr>
      <w:r w:rsidRPr="00752B64">
        <w:rPr>
          <w:rFonts w:ascii="Times New Roman" w:hAnsi="Times New Roman" w:cs="Times New Roman"/>
          <w:sz w:val="26"/>
          <w:szCs w:val="26"/>
        </w:rPr>
        <w:t>2.</w:t>
      </w:r>
      <w:r w:rsidRPr="00752B64">
        <w:rPr>
          <w:rFonts w:ascii="Times New Roman" w:hAnsi="Times New Roman" w:cs="Times New Roman"/>
          <w:sz w:val="26"/>
          <w:szCs w:val="26"/>
        </w:rPr>
        <w:tab/>
        <w:t>This Notification supersedes the Notification No. C.31013/1/80-VIG dated 11.2.1982.</w:t>
      </w:r>
    </w:p>
    <w:p w:rsidR="00CC282F" w:rsidRDefault="00CC282F" w:rsidP="00CC282F">
      <w:pPr>
        <w:autoSpaceDE w:val="0"/>
        <w:autoSpaceDN w:val="0"/>
        <w:adjustRightInd w:val="0"/>
        <w:spacing w:after="0" w:line="270" w:lineRule="atLeast"/>
        <w:jc w:val="both"/>
        <w:rPr>
          <w:rFonts w:ascii="Times New Roman" w:hAnsi="Times New Roman" w:cs="Times New Roman"/>
          <w:sz w:val="26"/>
          <w:szCs w:val="26"/>
        </w:rPr>
      </w:pPr>
    </w:p>
    <w:p w:rsidR="00CC282F" w:rsidRPr="00752B64" w:rsidRDefault="00CC282F" w:rsidP="00CC282F">
      <w:pPr>
        <w:autoSpaceDE w:val="0"/>
        <w:autoSpaceDN w:val="0"/>
        <w:adjustRightInd w:val="0"/>
        <w:spacing w:after="0" w:line="270" w:lineRule="atLeast"/>
        <w:jc w:val="both"/>
        <w:rPr>
          <w:rFonts w:ascii="Times New Roman" w:hAnsi="Times New Roman" w:cs="Times New Roman"/>
          <w:sz w:val="26"/>
          <w:szCs w:val="26"/>
        </w:rPr>
      </w:pPr>
    </w:p>
    <w:p w:rsidR="00CC282F" w:rsidRPr="00752B64" w:rsidRDefault="00CC282F" w:rsidP="00CC282F">
      <w:pPr>
        <w:autoSpaceDE w:val="0"/>
        <w:autoSpaceDN w:val="0"/>
        <w:adjustRightInd w:val="0"/>
        <w:spacing w:after="0" w:line="270" w:lineRule="atLeast"/>
        <w:jc w:val="center"/>
        <w:rPr>
          <w:rFonts w:ascii="Times New Roman" w:hAnsi="Times New Roman" w:cs="Times New Roman"/>
          <w:sz w:val="26"/>
          <w:szCs w:val="26"/>
        </w:rPr>
      </w:pPr>
      <w:r w:rsidRPr="00752B64">
        <w:rPr>
          <w:rFonts w:ascii="Times New Roman" w:hAnsi="Times New Roman" w:cs="Times New Roman"/>
          <w:sz w:val="26"/>
          <w:szCs w:val="26"/>
        </w:rPr>
        <w:tab/>
      </w:r>
      <w:r w:rsidRPr="00752B64">
        <w:rPr>
          <w:rFonts w:ascii="Times New Roman" w:hAnsi="Times New Roman" w:cs="Times New Roman"/>
          <w:sz w:val="26"/>
          <w:szCs w:val="26"/>
        </w:rPr>
        <w:tab/>
      </w:r>
      <w:r w:rsidRPr="00752B64">
        <w:rPr>
          <w:rFonts w:ascii="Times New Roman" w:hAnsi="Times New Roman" w:cs="Times New Roman"/>
          <w:sz w:val="26"/>
          <w:szCs w:val="26"/>
        </w:rPr>
        <w:tab/>
        <w:t>By order in the name of</w:t>
      </w:r>
    </w:p>
    <w:p w:rsidR="00CC282F" w:rsidRPr="00752B64" w:rsidRDefault="00CC282F" w:rsidP="00CC282F">
      <w:pPr>
        <w:autoSpaceDE w:val="0"/>
        <w:autoSpaceDN w:val="0"/>
        <w:adjustRightInd w:val="0"/>
        <w:spacing w:after="0" w:line="270" w:lineRule="atLeast"/>
        <w:jc w:val="center"/>
        <w:rPr>
          <w:rFonts w:ascii="Times New Roman" w:hAnsi="Times New Roman" w:cs="Times New Roman"/>
          <w:sz w:val="26"/>
          <w:szCs w:val="26"/>
        </w:rPr>
      </w:pPr>
      <w:r w:rsidRPr="00752B64">
        <w:rPr>
          <w:rFonts w:ascii="Times New Roman" w:hAnsi="Times New Roman" w:cs="Times New Roman"/>
          <w:sz w:val="26"/>
          <w:szCs w:val="26"/>
        </w:rPr>
        <w:tab/>
      </w:r>
      <w:r w:rsidRPr="00752B64">
        <w:rPr>
          <w:rFonts w:ascii="Times New Roman" w:hAnsi="Times New Roman" w:cs="Times New Roman"/>
          <w:sz w:val="26"/>
          <w:szCs w:val="26"/>
        </w:rPr>
        <w:tab/>
      </w:r>
      <w:r w:rsidRPr="00752B64">
        <w:rPr>
          <w:rFonts w:ascii="Times New Roman" w:hAnsi="Times New Roman" w:cs="Times New Roman"/>
          <w:sz w:val="26"/>
          <w:szCs w:val="26"/>
        </w:rPr>
        <w:tab/>
        <w:t>Lt. Governor (Administrator)</w:t>
      </w:r>
    </w:p>
    <w:p w:rsidR="00CC282F" w:rsidRPr="00752B64" w:rsidRDefault="00CC282F" w:rsidP="00CC282F">
      <w:pPr>
        <w:autoSpaceDE w:val="0"/>
        <w:autoSpaceDN w:val="0"/>
        <w:adjustRightInd w:val="0"/>
        <w:spacing w:after="0" w:line="270" w:lineRule="atLeast"/>
        <w:jc w:val="both"/>
        <w:rPr>
          <w:rFonts w:ascii="Times New Roman" w:hAnsi="Times New Roman" w:cs="Times New Roman"/>
          <w:sz w:val="26"/>
          <w:szCs w:val="26"/>
        </w:rPr>
      </w:pPr>
    </w:p>
    <w:p w:rsidR="00CC282F" w:rsidRPr="00752B64" w:rsidRDefault="00CC282F" w:rsidP="00CC282F">
      <w:pPr>
        <w:autoSpaceDE w:val="0"/>
        <w:autoSpaceDN w:val="0"/>
        <w:adjustRightInd w:val="0"/>
        <w:spacing w:after="0" w:line="270" w:lineRule="atLeast"/>
        <w:jc w:val="center"/>
        <w:rPr>
          <w:rFonts w:ascii="Times New Roman" w:hAnsi="Times New Roman" w:cs="Times New Roman"/>
          <w:sz w:val="26"/>
          <w:szCs w:val="26"/>
        </w:rPr>
      </w:pPr>
      <w:r w:rsidRPr="00752B64">
        <w:rPr>
          <w:rFonts w:ascii="Times New Roman" w:hAnsi="Times New Roman" w:cs="Times New Roman"/>
          <w:sz w:val="26"/>
          <w:szCs w:val="26"/>
        </w:rPr>
        <w:tab/>
      </w:r>
      <w:r w:rsidRPr="00752B64">
        <w:rPr>
          <w:rFonts w:ascii="Times New Roman" w:hAnsi="Times New Roman" w:cs="Times New Roman"/>
          <w:sz w:val="26"/>
          <w:szCs w:val="26"/>
        </w:rPr>
        <w:tab/>
      </w:r>
      <w:r w:rsidRPr="00752B64">
        <w:rPr>
          <w:rFonts w:ascii="Times New Roman" w:hAnsi="Times New Roman" w:cs="Times New Roman"/>
          <w:sz w:val="26"/>
          <w:szCs w:val="26"/>
        </w:rPr>
        <w:tab/>
        <w:t>Sd/- BIAKNUNGI</w:t>
      </w:r>
    </w:p>
    <w:p w:rsidR="00CC282F" w:rsidRPr="00752B64" w:rsidRDefault="00CC282F" w:rsidP="00CC282F">
      <w:pPr>
        <w:autoSpaceDE w:val="0"/>
        <w:autoSpaceDN w:val="0"/>
        <w:adjustRightInd w:val="0"/>
        <w:spacing w:after="0" w:line="270" w:lineRule="atLeast"/>
        <w:jc w:val="center"/>
        <w:rPr>
          <w:rFonts w:ascii="Times New Roman" w:hAnsi="Times New Roman" w:cs="Times New Roman"/>
          <w:sz w:val="26"/>
          <w:szCs w:val="26"/>
        </w:rPr>
      </w:pPr>
      <w:r w:rsidRPr="00752B64">
        <w:rPr>
          <w:rFonts w:ascii="Times New Roman" w:hAnsi="Times New Roman" w:cs="Times New Roman"/>
          <w:sz w:val="26"/>
          <w:szCs w:val="26"/>
        </w:rPr>
        <w:tab/>
      </w:r>
      <w:r w:rsidRPr="00752B64">
        <w:rPr>
          <w:rFonts w:ascii="Times New Roman" w:hAnsi="Times New Roman" w:cs="Times New Roman"/>
          <w:sz w:val="26"/>
          <w:szCs w:val="26"/>
        </w:rPr>
        <w:tab/>
      </w:r>
      <w:r w:rsidRPr="00752B64">
        <w:rPr>
          <w:rFonts w:ascii="Times New Roman" w:hAnsi="Times New Roman" w:cs="Times New Roman"/>
          <w:sz w:val="26"/>
          <w:szCs w:val="26"/>
        </w:rPr>
        <w:tab/>
        <w:t>Deputy Secretary to the Govt. of Mizoram</w:t>
      </w:r>
    </w:p>
    <w:p w:rsidR="00CC282F" w:rsidRPr="00752B64" w:rsidRDefault="00CC282F" w:rsidP="00CC282F">
      <w:pPr>
        <w:autoSpaceDE w:val="0"/>
        <w:autoSpaceDN w:val="0"/>
        <w:adjustRightInd w:val="0"/>
        <w:spacing w:after="0" w:line="270" w:lineRule="atLeast"/>
        <w:jc w:val="center"/>
        <w:rPr>
          <w:rFonts w:ascii="Times New Roman" w:hAnsi="Times New Roman" w:cs="Times New Roman"/>
          <w:sz w:val="26"/>
          <w:szCs w:val="26"/>
        </w:rPr>
      </w:pPr>
      <w:r w:rsidRPr="00752B64">
        <w:rPr>
          <w:rFonts w:ascii="Times New Roman" w:hAnsi="Times New Roman" w:cs="Times New Roman"/>
          <w:sz w:val="26"/>
          <w:szCs w:val="26"/>
        </w:rPr>
        <w:tab/>
      </w:r>
      <w:r w:rsidRPr="00752B64">
        <w:rPr>
          <w:rFonts w:ascii="Times New Roman" w:hAnsi="Times New Roman" w:cs="Times New Roman"/>
          <w:sz w:val="26"/>
          <w:szCs w:val="26"/>
        </w:rPr>
        <w:tab/>
      </w:r>
      <w:r w:rsidRPr="00752B64">
        <w:rPr>
          <w:rFonts w:ascii="Times New Roman" w:hAnsi="Times New Roman" w:cs="Times New Roman"/>
          <w:sz w:val="26"/>
          <w:szCs w:val="26"/>
        </w:rPr>
        <w:tab/>
        <w:t>Vigilance Department</w:t>
      </w:r>
    </w:p>
    <w:p w:rsidR="00CC282F" w:rsidRPr="00752B64" w:rsidRDefault="00CC282F" w:rsidP="00CC282F">
      <w:pPr>
        <w:autoSpaceDE w:val="0"/>
        <w:autoSpaceDN w:val="0"/>
        <w:adjustRightInd w:val="0"/>
        <w:spacing w:after="0" w:line="270" w:lineRule="atLeast"/>
        <w:jc w:val="both"/>
        <w:rPr>
          <w:rFonts w:ascii="Times New Roman" w:hAnsi="Times New Roman" w:cs="Times New Roman"/>
          <w:sz w:val="26"/>
          <w:szCs w:val="26"/>
        </w:rPr>
      </w:pPr>
    </w:p>
    <w:p w:rsidR="00CC282F" w:rsidRPr="00752B64" w:rsidRDefault="00CC282F" w:rsidP="00CC282F">
      <w:pPr>
        <w:autoSpaceDE w:val="0"/>
        <w:autoSpaceDN w:val="0"/>
        <w:adjustRightInd w:val="0"/>
        <w:spacing w:after="0" w:line="270" w:lineRule="atLeast"/>
        <w:jc w:val="both"/>
        <w:rPr>
          <w:rFonts w:ascii="Times New Roman" w:hAnsi="Times New Roman" w:cs="Times New Roman"/>
          <w:sz w:val="26"/>
          <w:szCs w:val="26"/>
        </w:rPr>
      </w:pPr>
      <w:r w:rsidRPr="00752B64">
        <w:rPr>
          <w:rFonts w:ascii="Times New Roman" w:hAnsi="Times New Roman" w:cs="Times New Roman"/>
          <w:sz w:val="26"/>
          <w:szCs w:val="26"/>
        </w:rPr>
        <w:t>Memo No. C.31016/1(i)/85-VIG Dated Aizawl, the 30</w:t>
      </w:r>
      <w:r w:rsidRPr="00752B64">
        <w:rPr>
          <w:rFonts w:ascii="Times New Roman" w:hAnsi="Times New Roman" w:cs="Times New Roman"/>
          <w:position w:val="7"/>
          <w:sz w:val="26"/>
          <w:szCs w:val="26"/>
        </w:rPr>
        <w:t>th</w:t>
      </w:r>
      <w:r w:rsidRPr="00752B64">
        <w:rPr>
          <w:rFonts w:ascii="Times New Roman" w:hAnsi="Times New Roman" w:cs="Times New Roman"/>
          <w:sz w:val="26"/>
          <w:szCs w:val="26"/>
        </w:rPr>
        <w:t xml:space="preserve"> Sept. 1986</w:t>
      </w:r>
    </w:p>
    <w:p w:rsidR="00CC282F" w:rsidRPr="00752B64" w:rsidRDefault="00CC282F" w:rsidP="00CC282F">
      <w:pPr>
        <w:tabs>
          <w:tab w:val="left" w:pos="1066"/>
          <w:tab w:val="left" w:pos="1446"/>
        </w:tabs>
        <w:autoSpaceDE w:val="0"/>
        <w:autoSpaceDN w:val="0"/>
        <w:adjustRightInd w:val="0"/>
        <w:spacing w:after="0" w:line="270" w:lineRule="atLeast"/>
        <w:jc w:val="both"/>
        <w:rPr>
          <w:rFonts w:ascii="Times New Roman" w:hAnsi="Times New Roman" w:cs="Times New Roman"/>
          <w:sz w:val="26"/>
          <w:szCs w:val="26"/>
        </w:rPr>
      </w:pPr>
      <w:r w:rsidRPr="00752B64">
        <w:rPr>
          <w:rFonts w:ascii="Times New Roman" w:hAnsi="Times New Roman" w:cs="Times New Roman"/>
          <w:sz w:val="26"/>
          <w:szCs w:val="26"/>
        </w:rPr>
        <w:t>Copy to:-</w:t>
      </w:r>
      <w:r w:rsidRPr="00752B64">
        <w:rPr>
          <w:rFonts w:ascii="Times New Roman" w:hAnsi="Times New Roman" w:cs="Times New Roman"/>
          <w:sz w:val="26"/>
          <w:szCs w:val="26"/>
        </w:rPr>
        <w:tab/>
        <w:t>1.</w:t>
      </w:r>
      <w:r w:rsidRPr="00752B64">
        <w:rPr>
          <w:rFonts w:ascii="Times New Roman" w:hAnsi="Times New Roman" w:cs="Times New Roman"/>
          <w:sz w:val="26"/>
          <w:szCs w:val="26"/>
        </w:rPr>
        <w:tab/>
        <w:t>Vigilance Officer, Anti-Corruption Branch, Mizoram, Aizawl.</w:t>
      </w:r>
    </w:p>
    <w:p w:rsidR="00CC282F" w:rsidRPr="00752B64" w:rsidRDefault="00CC282F" w:rsidP="00CC282F">
      <w:pPr>
        <w:tabs>
          <w:tab w:val="left" w:pos="1066"/>
          <w:tab w:val="left" w:pos="1446"/>
        </w:tabs>
        <w:autoSpaceDE w:val="0"/>
        <w:autoSpaceDN w:val="0"/>
        <w:adjustRightInd w:val="0"/>
        <w:spacing w:after="0" w:line="270" w:lineRule="atLeast"/>
        <w:jc w:val="both"/>
        <w:rPr>
          <w:rFonts w:ascii="Times New Roman" w:hAnsi="Times New Roman" w:cs="Times New Roman"/>
          <w:sz w:val="26"/>
          <w:szCs w:val="26"/>
        </w:rPr>
      </w:pPr>
      <w:r w:rsidRPr="00752B64">
        <w:rPr>
          <w:rFonts w:ascii="Times New Roman" w:hAnsi="Times New Roman" w:cs="Times New Roman"/>
          <w:sz w:val="26"/>
          <w:szCs w:val="26"/>
        </w:rPr>
        <w:tab/>
        <w:t>2.</w:t>
      </w:r>
      <w:r w:rsidRPr="00752B64">
        <w:rPr>
          <w:rFonts w:ascii="Times New Roman" w:hAnsi="Times New Roman" w:cs="Times New Roman"/>
          <w:sz w:val="26"/>
          <w:szCs w:val="26"/>
        </w:rPr>
        <w:tab/>
        <w:t>Inspector General of Police, Mizoram, Aizawl</w:t>
      </w:r>
    </w:p>
    <w:p w:rsidR="00CC282F" w:rsidRPr="00752B64" w:rsidRDefault="00CC282F" w:rsidP="00CC282F">
      <w:pPr>
        <w:tabs>
          <w:tab w:val="left" w:pos="1066"/>
          <w:tab w:val="left" w:pos="1446"/>
        </w:tabs>
        <w:autoSpaceDE w:val="0"/>
        <w:autoSpaceDN w:val="0"/>
        <w:adjustRightInd w:val="0"/>
        <w:spacing w:after="0" w:line="270" w:lineRule="atLeast"/>
        <w:jc w:val="both"/>
        <w:rPr>
          <w:rFonts w:ascii="Times New Roman" w:hAnsi="Times New Roman" w:cs="Times New Roman"/>
          <w:sz w:val="26"/>
          <w:szCs w:val="26"/>
        </w:rPr>
      </w:pPr>
      <w:r w:rsidRPr="00752B64">
        <w:rPr>
          <w:rFonts w:ascii="Times New Roman" w:hAnsi="Times New Roman" w:cs="Times New Roman"/>
          <w:sz w:val="26"/>
          <w:szCs w:val="26"/>
        </w:rPr>
        <w:tab/>
        <w:t>3.</w:t>
      </w:r>
      <w:r w:rsidRPr="00752B64">
        <w:rPr>
          <w:rFonts w:ascii="Times New Roman" w:hAnsi="Times New Roman" w:cs="Times New Roman"/>
          <w:sz w:val="26"/>
          <w:szCs w:val="26"/>
        </w:rPr>
        <w:tab/>
        <w:t>All Administrative Department.</w:t>
      </w:r>
    </w:p>
    <w:p w:rsidR="00CC282F" w:rsidRPr="00752B64" w:rsidRDefault="00CC282F" w:rsidP="00CC282F">
      <w:pPr>
        <w:tabs>
          <w:tab w:val="left" w:pos="1066"/>
          <w:tab w:val="left" w:pos="1446"/>
        </w:tabs>
        <w:autoSpaceDE w:val="0"/>
        <w:autoSpaceDN w:val="0"/>
        <w:adjustRightInd w:val="0"/>
        <w:spacing w:after="0" w:line="270" w:lineRule="atLeast"/>
        <w:jc w:val="both"/>
        <w:rPr>
          <w:rFonts w:ascii="Times New Roman" w:hAnsi="Times New Roman" w:cs="Times New Roman"/>
          <w:sz w:val="26"/>
          <w:szCs w:val="26"/>
        </w:rPr>
      </w:pPr>
      <w:r w:rsidRPr="00752B64">
        <w:rPr>
          <w:rFonts w:ascii="Times New Roman" w:hAnsi="Times New Roman" w:cs="Times New Roman"/>
          <w:sz w:val="26"/>
          <w:szCs w:val="26"/>
        </w:rPr>
        <w:tab/>
        <w:t>4.</w:t>
      </w:r>
      <w:r w:rsidRPr="00752B64">
        <w:rPr>
          <w:rFonts w:ascii="Times New Roman" w:hAnsi="Times New Roman" w:cs="Times New Roman"/>
          <w:sz w:val="26"/>
          <w:szCs w:val="26"/>
        </w:rPr>
        <w:tab/>
        <w:t>All Deputy Commissioners.</w:t>
      </w:r>
    </w:p>
    <w:p w:rsidR="00CC282F" w:rsidRPr="00752B64" w:rsidRDefault="00CC282F" w:rsidP="00CC282F">
      <w:pPr>
        <w:tabs>
          <w:tab w:val="left" w:pos="1066"/>
          <w:tab w:val="left" w:pos="1446"/>
        </w:tabs>
        <w:autoSpaceDE w:val="0"/>
        <w:autoSpaceDN w:val="0"/>
        <w:adjustRightInd w:val="0"/>
        <w:spacing w:after="0" w:line="270" w:lineRule="atLeast"/>
        <w:jc w:val="both"/>
        <w:rPr>
          <w:rFonts w:ascii="Times New Roman" w:hAnsi="Times New Roman" w:cs="Times New Roman"/>
          <w:sz w:val="26"/>
          <w:szCs w:val="26"/>
        </w:rPr>
      </w:pPr>
      <w:r w:rsidRPr="00752B64">
        <w:rPr>
          <w:rFonts w:ascii="Times New Roman" w:hAnsi="Times New Roman" w:cs="Times New Roman"/>
          <w:sz w:val="26"/>
          <w:szCs w:val="26"/>
        </w:rPr>
        <w:tab/>
        <w:t>5.</w:t>
      </w:r>
      <w:r w:rsidRPr="00752B64">
        <w:rPr>
          <w:rFonts w:ascii="Times New Roman" w:hAnsi="Times New Roman" w:cs="Times New Roman"/>
          <w:sz w:val="26"/>
          <w:szCs w:val="26"/>
        </w:rPr>
        <w:tab/>
        <w:t>All Head of Departments.</w:t>
      </w:r>
    </w:p>
    <w:p w:rsidR="00CC282F" w:rsidRDefault="00CC282F" w:rsidP="00CC282F">
      <w:pPr>
        <w:tabs>
          <w:tab w:val="left" w:pos="1066"/>
          <w:tab w:val="left" w:pos="1446"/>
        </w:tabs>
        <w:autoSpaceDE w:val="0"/>
        <w:autoSpaceDN w:val="0"/>
        <w:adjustRightInd w:val="0"/>
        <w:spacing w:after="0" w:line="270" w:lineRule="atLeast"/>
        <w:jc w:val="both"/>
        <w:rPr>
          <w:rFonts w:ascii="Times New Roman" w:hAnsi="Times New Roman" w:cs="Times New Roman"/>
          <w:sz w:val="26"/>
          <w:szCs w:val="26"/>
        </w:rPr>
      </w:pPr>
      <w:r w:rsidRPr="00752B64">
        <w:rPr>
          <w:rFonts w:ascii="Times New Roman" w:hAnsi="Times New Roman" w:cs="Times New Roman"/>
          <w:sz w:val="26"/>
          <w:szCs w:val="26"/>
        </w:rPr>
        <w:tab/>
        <w:t>6.</w:t>
      </w:r>
      <w:r w:rsidRPr="00752B64">
        <w:rPr>
          <w:rFonts w:ascii="Times New Roman" w:hAnsi="Times New Roman" w:cs="Times New Roman"/>
          <w:sz w:val="26"/>
          <w:szCs w:val="26"/>
        </w:rPr>
        <w:tab/>
        <w:t xml:space="preserve">Controller, Printing and Stationery, Aizawl with 5 spare </w:t>
      </w:r>
      <w:r w:rsidRPr="00752B64">
        <w:rPr>
          <w:rFonts w:ascii="Times New Roman" w:hAnsi="Times New Roman" w:cs="Times New Roman"/>
          <w:sz w:val="26"/>
          <w:szCs w:val="26"/>
        </w:rPr>
        <w:tab/>
      </w:r>
      <w:r w:rsidRPr="00752B64">
        <w:rPr>
          <w:rFonts w:ascii="Times New Roman" w:hAnsi="Times New Roman" w:cs="Times New Roman"/>
          <w:sz w:val="26"/>
          <w:szCs w:val="26"/>
        </w:rPr>
        <w:tab/>
      </w:r>
      <w:r w:rsidRPr="00752B64">
        <w:rPr>
          <w:rFonts w:ascii="Times New Roman" w:hAnsi="Times New Roman" w:cs="Times New Roman"/>
          <w:sz w:val="26"/>
          <w:szCs w:val="26"/>
        </w:rPr>
        <w:tab/>
        <w:t>copies for publication in the Mizoram Gazette.</w:t>
      </w:r>
    </w:p>
    <w:p w:rsidR="00CC282F" w:rsidRDefault="00CC282F" w:rsidP="00CC282F">
      <w:pPr>
        <w:tabs>
          <w:tab w:val="left" w:pos="1066"/>
          <w:tab w:val="left" w:pos="1446"/>
        </w:tabs>
        <w:autoSpaceDE w:val="0"/>
        <w:autoSpaceDN w:val="0"/>
        <w:adjustRightInd w:val="0"/>
        <w:spacing w:after="0" w:line="270" w:lineRule="atLeast"/>
        <w:jc w:val="both"/>
        <w:rPr>
          <w:rFonts w:ascii="Times New Roman" w:hAnsi="Times New Roman" w:cs="Times New Roman"/>
          <w:sz w:val="26"/>
          <w:szCs w:val="26"/>
        </w:rPr>
      </w:pPr>
    </w:p>
    <w:p w:rsidR="00CC282F" w:rsidRPr="00752B64" w:rsidRDefault="00CC282F" w:rsidP="00CC282F">
      <w:pPr>
        <w:tabs>
          <w:tab w:val="left" w:pos="1066"/>
          <w:tab w:val="left" w:pos="1446"/>
        </w:tabs>
        <w:autoSpaceDE w:val="0"/>
        <w:autoSpaceDN w:val="0"/>
        <w:adjustRightInd w:val="0"/>
        <w:spacing w:after="0" w:line="270" w:lineRule="atLeast"/>
        <w:jc w:val="both"/>
        <w:rPr>
          <w:rFonts w:ascii="Times New Roman" w:hAnsi="Times New Roman" w:cs="Times New Roman"/>
          <w:sz w:val="26"/>
          <w:szCs w:val="26"/>
        </w:rPr>
      </w:pPr>
    </w:p>
    <w:p w:rsidR="00CC282F" w:rsidRDefault="00CC282F" w:rsidP="00CC282F">
      <w:pPr>
        <w:autoSpaceDE w:val="0"/>
        <w:autoSpaceDN w:val="0"/>
        <w:adjustRightInd w:val="0"/>
        <w:spacing w:after="0" w:line="270" w:lineRule="atLeast"/>
        <w:jc w:val="both"/>
        <w:rPr>
          <w:rFonts w:ascii="Times New Roman" w:hAnsi="Times New Roman" w:cs="Times New Roman"/>
          <w:sz w:val="26"/>
          <w:szCs w:val="26"/>
        </w:rPr>
      </w:pPr>
    </w:p>
    <w:p w:rsidR="00CC282F" w:rsidRPr="00752B64" w:rsidRDefault="00CC282F" w:rsidP="00CC282F">
      <w:pPr>
        <w:autoSpaceDE w:val="0"/>
        <w:autoSpaceDN w:val="0"/>
        <w:adjustRightInd w:val="0"/>
        <w:spacing w:after="0" w:line="270" w:lineRule="atLeast"/>
        <w:jc w:val="both"/>
        <w:rPr>
          <w:rFonts w:ascii="Times New Roman" w:hAnsi="Times New Roman" w:cs="Times New Roman"/>
          <w:sz w:val="26"/>
          <w:szCs w:val="26"/>
        </w:rPr>
      </w:pPr>
    </w:p>
    <w:p w:rsidR="00CC282F" w:rsidRPr="00752B64" w:rsidRDefault="00CC282F" w:rsidP="00CC282F">
      <w:pPr>
        <w:autoSpaceDE w:val="0"/>
        <w:autoSpaceDN w:val="0"/>
        <w:adjustRightInd w:val="0"/>
        <w:spacing w:after="0" w:line="270" w:lineRule="atLeast"/>
        <w:jc w:val="center"/>
        <w:rPr>
          <w:rFonts w:ascii="Times New Roman" w:hAnsi="Times New Roman" w:cs="Times New Roman"/>
          <w:sz w:val="26"/>
          <w:szCs w:val="26"/>
        </w:rPr>
      </w:pPr>
      <w:r w:rsidRPr="00752B64">
        <w:rPr>
          <w:rFonts w:ascii="Times New Roman" w:hAnsi="Times New Roman" w:cs="Times New Roman"/>
          <w:sz w:val="26"/>
          <w:szCs w:val="26"/>
        </w:rPr>
        <w:tab/>
      </w:r>
      <w:r w:rsidRPr="00752B64">
        <w:rPr>
          <w:rFonts w:ascii="Times New Roman" w:hAnsi="Times New Roman" w:cs="Times New Roman"/>
          <w:sz w:val="26"/>
          <w:szCs w:val="26"/>
        </w:rPr>
        <w:tab/>
      </w:r>
      <w:r w:rsidRPr="00752B64">
        <w:rPr>
          <w:rFonts w:ascii="Times New Roman" w:hAnsi="Times New Roman" w:cs="Times New Roman"/>
          <w:sz w:val="26"/>
          <w:szCs w:val="26"/>
        </w:rPr>
        <w:tab/>
        <w:t>Sd/- BIAKNUNGI</w:t>
      </w:r>
    </w:p>
    <w:p w:rsidR="00CC282F" w:rsidRPr="00752B64" w:rsidRDefault="00CC282F" w:rsidP="00CC282F">
      <w:pPr>
        <w:autoSpaceDE w:val="0"/>
        <w:autoSpaceDN w:val="0"/>
        <w:adjustRightInd w:val="0"/>
        <w:spacing w:after="0" w:line="270" w:lineRule="atLeast"/>
        <w:jc w:val="center"/>
        <w:rPr>
          <w:rFonts w:ascii="Times New Roman" w:hAnsi="Times New Roman" w:cs="Times New Roman"/>
          <w:sz w:val="26"/>
          <w:szCs w:val="26"/>
        </w:rPr>
      </w:pPr>
      <w:r w:rsidRPr="00752B64">
        <w:rPr>
          <w:rFonts w:ascii="Times New Roman" w:hAnsi="Times New Roman" w:cs="Times New Roman"/>
          <w:sz w:val="26"/>
          <w:szCs w:val="26"/>
        </w:rPr>
        <w:tab/>
      </w:r>
      <w:r w:rsidRPr="00752B64">
        <w:rPr>
          <w:rFonts w:ascii="Times New Roman" w:hAnsi="Times New Roman" w:cs="Times New Roman"/>
          <w:sz w:val="26"/>
          <w:szCs w:val="26"/>
        </w:rPr>
        <w:tab/>
      </w:r>
      <w:r w:rsidRPr="00752B64">
        <w:rPr>
          <w:rFonts w:ascii="Times New Roman" w:hAnsi="Times New Roman" w:cs="Times New Roman"/>
          <w:sz w:val="26"/>
          <w:szCs w:val="26"/>
        </w:rPr>
        <w:tab/>
        <w:t>Deputy Secretary to the Govt. of Mizoram</w:t>
      </w:r>
    </w:p>
    <w:p w:rsidR="00CC282F" w:rsidRPr="00752B64" w:rsidRDefault="00CC282F" w:rsidP="00CC282F">
      <w:pPr>
        <w:autoSpaceDE w:val="0"/>
        <w:autoSpaceDN w:val="0"/>
        <w:adjustRightInd w:val="0"/>
        <w:spacing w:after="0" w:line="270" w:lineRule="atLeast"/>
        <w:jc w:val="center"/>
        <w:rPr>
          <w:rFonts w:ascii="Times New Roman" w:hAnsi="Times New Roman" w:cs="Times New Roman"/>
          <w:sz w:val="26"/>
          <w:szCs w:val="26"/>
        </w:rPr>
      </w:pPr>
      <w:r w:rsidRPr="00752B64">
        <w:rPr>
          <w:rFonts w:ascii="Times New Roman" w:hAnsi="Times New Roman" w:cs="Times New Roman"/>
          <w:sz w:val="26"/>
          <w:szCs w:val="26"/>
        </w:rPr>
        <w:tab/>
      </w:r>
      <w:r w:rsidRPr="00752B64">
        <w:rPr>
          <w:rFonts w:ascii="Times New Roman" w:hAnsi="Times New Roman" w:cs="Times New Roman"/>
          <w:sz w:val="26"/>
          <w:szCs w:val="26"/>
        </w:rPr>
        <w:tab/>
      </w:r>
      <w:r w:rsidRPr="00752B64">
        <w:rPr>
          <w:rFonts w:ascii="Times New Roman" w:hAnsi="Times New Roman" w:cs="Times New Roman"/>
          <w:sz w:val="26"/>
          <w:szCs w:val="26"/>
        </w:rPr>
        <w:tab/>
        <w:t>Vigilance Department</w:t>
      </w:r>
    </w:p>
    <w:p w:rsidR="007911C6" w:rsidRDefault="007911C6"/>
    <w:sectPr w:rsidR="007911C6" w:rsidSect="00CC282F">
      <w:pgSz w:w="11909" w:h="16834" w:code="9"/>
      <w:pgMar w:top="1440" w:right="1440" w:bottom="1440" w:left="1440" w:header="720" w:footer="720" w:gutter="0"/>
      <w:cols w:space="1440"/>
      <w:docGrid w:linePitch="36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35"/>
  <w:drawingGridVerticalSpacing w:val="367"/>
  <w:displayHorizontalDrawingGridEvery w:val="2"/>
  <w:characterSpacingControl w:val="doNotCompress"/>
  <w:compat/>
  <w:rsids>
    <w:rsidRoot w:val="00CC282F"/>
    <w:rsid w:val="00071D3F"/>
    <w:rsid w:val="000A700F"/>
    <w:rsid w:val="002A0F58"/>
    <w:rsid w:val="002C0002"/>
    <w:rsid w:val="005A2939"/>
    <w:rsid w:val="005C6EC9"/>
    <w:rsid w:val="00696A60"/>
    <w:rsid w:val="007911C6"/>
    <w:rsid w:val="00B03EA8"/>
    <w:rsid w:val="00CC282F"/>
    <w:rsid w:val="00CD0A53"/>
    <w:rsid w:val="00D47085"/>
    <w:rsid w:val="00FA5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7"/>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2F"/>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E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1144</Characters>
  <Application>Microsoft Office Word</Application>
  <DocSecurity>0</DocSecurity>
  <Lines>9</Lines>
  <Paragraphs>2</Paragraphs>
  <ScaleCrop>false</ScaleCrop>
  <Company>ACB</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c:creator>
  <cp:keywords/>
  <dc:description/>
  <cp:lastModifiedBy>CA</cp:lastModifiedBy>
  <cp:revision>1</cp:revision>
  <dcterms:created xsi:type="dcterms:W3CDTF">2012-11-15T10:11:00Z</dcterms:created>
  <dcterms:modified xsi:type="dcterms:W3CDTF">2012-11-15T10:12:00Z</dcterms:modified>
</cp:coreProperties>
</file>